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5B5D" w14:textId="2ECA16C7" w:rsidR="00C6756A" w:rsidRDefault="00530BD8">
      <w:r>
        <w:t>Notes from the minutes of meeting 14 December</w:t>
      </w:r>
    </w:p>
    <w:p w14:paraId="1AF36A37" w14:textId="073E8080" w:rsidR="00530BD8" w:rsidRDefault="00530BD8"/>
    <w:p w14:paraId="03D461AE" w14:textId="4A94F918" w:rsidR="00530BD8" w:rsidRDefault="00530BD8">
      <w:r>
        <w:t xml:space="preserve">Present: </w:t>
      </w:r>
      <w:r w:rsidR="00D46A18">
        <w:t>Cllr Walmsley, Cllr Taylor, Cllr Wright, Cllr Gibbons, Cllr Elvis, Cllr Heywood.</w:t>
      </w:r>
    </w:p>
    <w:p w14:paraId="78B485F5" w14:textId="0339A350" w:rsidR="00530BD8" w:rsidRDefault="00D46A18">
      <w:r>
        <w:t>1.</w:t>
      </w:r>
      <w:r w:rsidR="00530BD8">
        <w:t xml:space="preserve">Apologies: </w:t>
      </w:r>
      <w:r>
        <w:t>Cllr Powell and Cllr Thompson.</w:t>
      </w:r>
    </w:p>
    <w:p w14:paraId="1B20394A" w14:textId="72E2A1F3" w:rsidR="00530BD8" w:rsidRDefault="00530BD8">
      <w:r>
        <w:t xml:space="preserve">Open Forum: A resident Mr A. </w:t>
      </w:r>
      <w:proofErr w:type="spellStart"/>
      <w:r>
        <w:t>Luxon</w:t>
      </w:r>
      <w:proofErr w:type="spellEnd"/>
      <w:r>
        <w:t xml:space="preserve"> present for the meeting as an observer but did not speak</w:t>
      </w:r>
    </w:p>
    <w:p w14:paraId="26B35B28" w14:textId="1FCB47DD" w:rsidR="00530BD8" w:rsidRDefault="00D46A18">
      <w:r>
        <w:t xml:space="preserve">2. </w:t>
      </w:r>
      <w:r w:rsidR="00530BD8">
        <w:t>Minutes of November meeting</w:t>
      </w:r>
      <w:r w:rsidR="004C4BE8">
        <w:t xml:space="preserve"> Proposed </w:t>
      </w:r>
      <w:r>
        <w:t xml:space="preserve">Cllr </w:t>
      </w:r>
      <w:proofErr w:type="gramStart"/>
      <w:r>
        <w:t xml:space="preserve">Elvis </w:t>
      </w:r>
      <w:r w:rsidR="004C4BE8">
        <w:t xml:space="preserve"> Seconded</w:t>
      </w:r>
      <w:proofErr w:type="gramEnd"/>
      <w:r w:rsidR="004C4BE8">
        <w:t xml:space="preserve"> </w:t>
      </w:r>
      <w:r>
        <w:t>Cllr Taylor.</w:t>
      </w:r>
    </w:p>
    <w:p w14:paraId="005E4CB3" w14:textId="1B162ED7" w:rsidR="004C4BE8" w:rsidRDefault="00D46A18">
      <w:r>
        <w:t>3.</w:t>
      </w:r>
      <w:r w:rsidR="004C4BE8">
        <w:t xml:space="preserve"> Planning – No objections</w:t>
      </w:r>
    </w:p>
    <w:p w14:paraId="2AD603D2" w14:textId="55711F80" w:rsidR="004C4BE8" w:rsidRDefault="00D46A18">
      <w:r>
        <w:t>4</w:t>
      </w:r>
      <w:r w:rsidR="004C4BE8">
        <w:t xml:space="preserve">. Accounts and Finance – Agreed. </w:t>
      </w:r>
    </w:p>
    <w:p w14:paraId="684FC690" w14:textId="57E57A3B" w:rsidR="004C4BE8" w:rsidRDefault="00D46A18">
      <w:r>
        <w:t>5</w:t>
      </w:r>
      <w:r w:rsidR="004C4BE8">
        <w:t>. Churchyard – deferred to January</w:t>
      </w:r>
    </w:p>
    <w:p w14:paraId="76B062EF" w14:textId="1DB70F07" w:rsidR="004C4BE8" w:rsidRDefault="00D46A18">
      <w:r>
        <w:t>6</w:t>
      </w:r>
      <w:r w:rsidR="004C4BE8">
        <w:t xml:space="preserve">. Lighting on Millennium Way – Councillors asked the Clerk to send on to Lancashire County Council the most recent email from Cllr Boland </w:t>
      </w:r>
      <w:r w:rsidR="008A4504">
        <w:t>detailing</w:t>
      </w:r>
      <w:r w:rsidR="004C4BE8">
        <w:t xml:space="preserve"> improvements</w:t>
      </w:r>
      <w:r w:rsidR="008A4504">
        <w:t xml:space="preserve"> </w:t>
      </w:r>
      <w:proofErr w:type="gramStart"/>
      <w:r w:rsidR="008A4504">
        <w:t>required</w:t>
      </w:r>
      <w:r w:rsidR="004C4BE8">
        <w:t xml:space="preserve">  to</w:t>
      </w:r>
      <w:proofErr w:type="gramEnd"/>
      <w:r w:rsidR="004C4BE8">
        <w:t xml:space="preserve"> existing lighting on the Millennium Way and to request that LCC consider extending lighting through to Bull Beck.  LCC to be reminded of the location of this section of the Millennium Way within the Forest of Bowland AONB</w:t>
      </w:r>
      <w:r w:rsidR="008A4504">
        <w:t xml:space="preserve"> and the need for lighting to be in conformity with the Dark Skies policy of the AONB.</w:t>
      </w:r>
    </w:p>
    <w:p w14:paraId="65194C70" w14:textId="27A75DFA" w:rsidR="008A4504" w:rsidRDefault="00D46A18">
      <w:r>
        <w:t>7</w:t>
      </w:r>
      <w:r w:rsidR="008A4504">
        <w:t>. Platinum Jubilee Cllr Walmsley reported that the Palace’s suggestions for community involvement in the Platinum Jubilee on 2</w:t>
      </w:r>
      <w:r w:rsidR="008A4504" w:rsidRPr="008A4504">
        <w:rPr>
          <w:vertAlign w:val="superscript"/>
        </w:rPr>
        <w:t>nd</w:t>
      </w:r>
      <w:r w:rsidR="008A4504">
        <w:t>-5</w:t>
      </w:r>
      <w:r w:rsidR="008A4504" w:rsidRPr="008A4504">
        <w:rPr>
          <w:vertAlign w:val="superscript"/>
        </w:rPr>
        <w:t>th</w:t>
      </w:r>
      <w:r w:rsidR="008A4504">
        <w:t xml:space="preserve"> June 2022 include a community lunch on Sunday 5</w:t>
      </w:r>
      <w:r w:rsidR="008A4504" w:rsidRPr="008A4504">
        <w:rPr>
          <w:vertAlign w:val="superscript"/>
        </w:rPr>
        <w:t>th</w:t>
      </w:r>
      <w:r w:rsidR="008A4504">
        <w:t xml:space="preserve"> June.  Cllr Walmsley to speak to other organisations which might wish to participate in such an event in our parish and gauge possible interest.  </w:t>
      </w:r>
    </w:p>
    <w:p w14:paraId="13C0087F" w14:textId="092D5C45" w:rsidR="008A4504" w:rsidRDefault="00D46A18">
      <w:r>
        <w:t>8</w:t>
      </w:r>
      <w:r w:rsidR="008A4504">
        <w:t>. Appraisal – deferred to January</w:t>
      </w:r>
    </w:p>
    <w:p w14:paraId="5DA3E5DA" w14:textId="380AF366" w:rsidR="007604E4" w:rsidRDefault="00D46A18" w:rsidP="007604E4">
      <w:r>
        <w:t>9</w:t>
      </w:r>
      <w:r w:rsidR="008A4504">
        <w:t xml:space="preserve">. </w:t>
      </w:r>
      <w:r w:rsidR="007604E4">
        <w:t>Highways and footpaths</w:t>
      </w:r>
      <w:r w:rsidR="007604E4" w:rsidRPr="007604E4">
        <w:t xml:space="preserve"> </w:t>
      </w:r>
      <w:r w:rsidR="007604E4">
        <w:t>deferred to January</w:t>
      </w:r>
    </w:p>
    <w:p w14:paraId="4698F4CA" w14:textId="03201721" w:rsidR="007604E4" w:rsidRDefault="007604E4" w:rsidP="007604E4">
      <w:r>
        <w:t>1</w:t>
      </w:r>
      <w:r w:rsidR="00D46A18">
        <w:t>0</w:t>
      </w:r>
      <w:r>
        <w:t>.  Parish ma and m – deferred to January</w:t>
      </w:r>
    </w:p>
    <w:p w14:paraId="22FB8E07" w14:textId="5B443D26" w:rsidR="007604E4" w:rsidRDefault="007604E4" w:rsidP="007604E4">
      <w:r>
        <w:t>1</w:t>
      </w:r>
      <w:r w:rsidR="00D46A18">
        <w:t>1</w:t>
      </w:r>
      <w:r>
        <w:t>.  Board of Honour – deferred</w:t>
      </w:r>
    </w:p>
    <w:p w14:paraId="5938F88D" w14:textId="3E7F91E0" w:rsidR="007604E4" w:rsidRDefault="007604E4" w:rsidP="007604E4">
      <w:r>
        <w:t>1</w:t>
      </w:r>
      <w:r w:rsidR="00D46A18">
        <w:t>2</w:t>
      </w:r>
      <w:r>
        <w:t>. Precept – deferred</w:t>
      </w:r>
    </w:p>
    <w:p w14:paraId="7CA3E886" w14:textId="4EC1BF60" w:rsidR="007604E4" w:rsidRDefault="007604E4" w:rsidP="007604E4">
      <w:r>
        <w:t>1</w:t>
      </w:r>
      <w:r w:rsidR="00D46A18">
        <w:t>3</w:t>
      </w:r>
      <w:r>
        <w:t xml:space="preserve">.  Reports noted.  </w:t>
      </w:r>
    </w:p>
    <w:p w14:paraId="75023022" w14:textId="69880C37" w:rsidR="007604E4" w:rsidRDefault="00D46A18" w:rsidP="007604E4">
      <w:r>
        <w:t>14.</w:t>
      </w:r>
      <w:r w:rsidR="007604E4">
        <w:t>Poor’s Land – Cllr Walmsley reported that 12 applications had been received and £75 given to each applicant.  The cheques had been delivered.</w:t>
      </w:r>
    </w:p>
    <w:p w14:paraId="5DE4763D" w14:textId="23497DF0" w:rsidR="007604E4" w:rsidRDefault="007604E4" w:rsidP="007604E4">
      <w:r>
        <w:t xml:space="preserve">15.  Next </w:t>
      </w:r>
      <w:proofErr w:type="gramStart"/>
      <w:r>
        <w:t>meeting  Tuesday</w:t>
      </w:r>
      <w:proofErr w:type="gramEnd"/>
      <w:r w:rsidR="00D46A18">
        <w:t xml:space="preserve"> </w:t>
      </w:r>
      <w:r>
        <w:t>11th January 2022 7pm, awaiting guidance on whether in person or via Zoom.</w:t>
      </w:r>
    </w:p>
    <w:p w14:paraId="46B6E08C" w14:textId="70D132AC" w:rsidR="007604E4" w:rsidRDefault="007604E4" w:rsidP="007604E4"/>
    <w:p w14:paraId="2491EC31" w14:textId="05223320" w:rsidR="007604E4" w:rsidRDefault="007604E4" w:rsidP="007604E4">
      <w:r>
        <w:t>Meeting ended 7.20pm</w:t>
      </w:r>
    </w:p>
    <w:p w14:paraId="2F0E841C" w14:textId="5AEEFE10" w:rsidR="00530BD8" w:rsidRDefault="00530BD8"/>
    <w:p w14:paraId="1D959F21" w14:textId="77777777" w:rsidR="00530BD8" w:rsidRDefault="00530BD8"/>
    <w:p w14:paraId="3AC8CC90" w14:textId="77777777" w:rsidR="00530BD8" w:rsidRDefault="00530BD8"/>
    <w:sectPr w:rsidR="00530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D8"/>
    <w:rsid w:val="004C4BE8"/>
    <w:rsid w:val="00530BD8"/>
    <w:rsid w:val="007604E4"/>
    <w:rsid w:val="008A4504"/>
    <w:rsid w:val="00C6756A"/>
    <w:rsid w:val="00D46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4E24"/>
  <w15:chartTrackingRefBased/>
  <w15:docId w15:val="{014463E5-1914-40DC-8073-34502AB8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Walmsley</dc:creator>
  <cp:keywords/>
  <dc:description/>
  <cp:lastModifiedBy>Gmason07@outlook.com</cp:lastModifiedBy>
  <cp:revision>2</cp:revision>
  <dcterms:created xsi:type="dcterms:W3CDTF">2022-01-18T10:32:00Z</dcterms:created>
  <dcterms:modified xsi:type="dcterms:W3CDTF">2022-01-18T10:32:00Z</dcterms:modified>
</cp:coreProperties>
</file>